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1ED5" w14:textId="1A33B810" w:rsidR="00574DA8" w:rsidRPr="00BC2CA9" w:rsidRDefault="006B0A7E" w:rsidP="000C5A02">
      <w:pPr>
        <w:pStyle w:val="Nadpis1"/>
        <w:rPr>
          <w:lang w:val="cs-CZ"/>
        </w:rPr>
      </w:pPr>
      <w:r w:rsidRPr="00BC2CA9">
        <w:rPr>
          <w:lang w:val="cs-CZ"/>
        </w:rPr>
        <w:t>Vzorce</w:t>
      </w:r>
    </w:p>
    <w:p w14:paraId="4D28F94E" w14:textId="076AFBB9" w:rsidR="006B0A7E" w:rsidRPr="00BC2CA9" w:rsidRDefault="006B0A7E">
      <w:pPr>
        <w:rPr>
          <w:lang w:val="cs-CZ"/>
        </w:rPr>
      </w:pPr>
      <w:r w:rsidRPr="00BC2CA9">
        <w:rPr>
          <w:lang w:val="cs-CZ"/>
        </w:rPr>
        <w:t>= začínáme</w:t>
      </w:r>
    </w:p>
    <w:p w14:paraId="2E47A62D" w14:textId="1D6EC2EF" w:rsidR="006B0A7E" w:rsidRPr="00BC2CA9" w:rsidRDefault="006B0A7E">
      <w:pPr>
        <w:rPr>
          <w:lang w:val="cs-CZ"/>
        </w:rPr>
      </w:pPr>
      <w:r w:rsidRPr="00BC2CA9">
        <w:rPr>
          <w:lang w:val="cs-CZ"/>
        </w:rPr>
        <w:t>ENTER končíme</w:t>
      </w:r>
    </w:p>
    <w:p w14:paraId="3D3913BB" w14:textId="7C4DB54E" w:rsidR="006B0A7E" w:rsidRPr="00BC2CA9" w:rsidRDefault="006B0A7E">
      <w:pPr>
        <w:rPr>
          <w:lang w:val="cs-CZ"/>
        </w:rPr>
      </w:pPr>
      <w:r w:rsidRPr="00BC2CA9">
        <w:rPr>
          <w:lang w:val="cs-CZ"/>
        </w:rPr>
        <w:t>+ - / *</w:t>
      </w:r>
    </w:p>
    <w:p w14:paraId="4C315F7B" w14:textId="7F546B45" w:rsidR="006B0A7E" w:rsidRPr="00BC2CA9" w:rsidRDefault="006B0A7E" w:rsidP="006B0A7E">
      <w:pPr>
        <w:rPr>
          <w:lang w:val="cs-CZ"/>
        </w:rPr>
      </w:pPr>
      <w:r w:rsidRPr="00BC2CA9">
        <w:rPr>
          <w:lang w:val="cs-CZ"/>
        </w:rPr>
        <w:t>* Pravý alt (pomlčka)</w:t>
      </w:r>
    </w:p>
    <w:p w14:paraId="64A425BF" w14:textId="5E192E06" w:rsidR="006B0A7E" w:rsidRPr="00BC2CA9" w:rsidRDefault="006B0A7E" w:rsidP="006B0A7E">
      <w:pPr>
        <w:rPr>
          <w:lang w:val="cs-CZ"/>
        </w:rPr>
      </w:pPr>
      <w:proofErr w:type="gramStart"/>
      <w:r w:rsidRPr="00BC2CA9">
        <w:rPr>
          <w:lang w:val="cs-CZ"/>
        </w:rPr>
        <w:t>=(</w:t>
      </w:r>
      <w:proofErr w:type="gramEnd"/>
      <w:r w:rsidRPr="00BC2CA9">
        <w:rPr>
          <w:lang w:val="cs-CZ"/>
        </w:rPr>
        <w:t>5*((</w:t>
      </w:r>
      <w:r w:rsidRPr="00BC2CA9">
        <w:rPr>
          <w:color w:val="FF0000"/>
          <w:lang w:val="cs-CZ"/>
        </w:rPr>
        <w:t>4+1</w:t>
      </w:r>
      <w:r w:rsidRPr="00BC2CA9">
        <w:rPr>
          <w:lang w:val="cs-CZ"/>
        </w:rPr>
        <w:t>)/5))/10</w:t>
      </w:r>
    </w:p>
    <w:p w14:paraId="07077B58" w14:textId="5F8FF8D7" w:rsidR="006B0A7E" w:rsidRPr="00BC2CA9" w:rsidRDefault="006B0A7E" w:rsidP="006B0A7E">
      <w:pPr>
        <w:rPr>
          <w:lang w:val="cs-CZ"/>
        </w:rPr>
      </w:pPr>
      <w:proofErr w:type="gramStart"/>
      <w:r w:rsidRPr="00BC2CA9">
        <w:rPr>
          <w:lang w:val="cs-CZ"/>
        </w:rPr>
        <w:t>20%</w:t>
      </w:r>
      <w:proofErr w:type="gramEnd"/>
      <w:r w:rsidRPr="00BC2CA9">
        <w:rPr>
          <w:lang w:val="cs-CZ"/>
        </w:rPr>
        <w:t xml:space="preserve"> = 0,2</w:t>
      </w:r>
    </w:p>
    <w:p w14:paraId="314A4140" w14:textId="7A0DDAAA" w:rsidR="006B0A7E" w:rsidRPr="00BC2CA9" w:rsidRDefault="006B0A7E" w:rsidP="006B0A7E">
      <w:pPr>
        <w:rPr>
          <w:lang w:val="cs-CZ"/>
        </w:rPr>
      </w:pPr>
      <w:proofErr w:type="gramStart"/>
      <w:r w:rsidRPr="00BC2CA9">
        <w:rPr>
          <w:lang w:val="cs-CZ"/>
        </w:rPr>
        <w:t>100%</w:t>
      </w:r>
      <w:proofErr w:type="gramEnd"/>
      <w:r w:rsidRPr="00BC2CA9">
        <w:rPr>
          <w:lang w:val="cs-CZ"/>
        </w:rPr>
        <w:t xml:space="preserve"> = 1</w:t>
      </w:r>
    </w:p>
    <w:p w14:paraId="008AB10F" w14:textId="63B74551" w:rsidR="00221000" w:rsidRPr="00BC2CA9" w:rsidRDefault="00221000" w:rsidP="006B0A7E">
      <w:pPr>
        <w:rPr>
          <w:lang w:val="cs-CZ"/>
        </w:rPr>
      </w:pPr>
    </w:p>
    <w:p w14:paraId="08EB2F76" w14:textId="6396B5B7" w:rsidR="00221000" w:rsidRPr="00BC2CA9" w:rsidRDefault="00221000" w:rsidP="006B0A7E">
      <w:pPr>
        <w:rPr>
          <w:lang w:val="cs-CZ"/>
        </w:rPr>
      </w:pPr>
      <w:r w:rsidRPr="00BC2CA9">
        <w:rPr>
          <w:lang w:val="cs-CZ"/>
        </w:rPr>
        <w:t>Absolutní odkaz</w:t>
      </w:r>
    </w:p>
    <w:p w14:paraId="27C6108A" w14:textId="77142695" w:rsidR="00221000" w:rsidRPr="00BC2CA9" w:rsidRDefault="00221000" w:rsidP="006B0A7E">
      <w:pPr>
        <w:rPr>
          <w:lang w:val="cs-CZ"/>
        </w:rPr>
      </w:pPr>
      <w:r w:rsidRPr="00BC2CA9">
        <w:rPr>
          <w:lang w:val="cs-CZ"/>
        </w:rPr>
        <w:t>Zamkneme adresu buňky – F4 – přidává $$</w:t>
      </w:r>
    </w:p>
    <w:p w14:paraId="5B19094E" w14:textId="42A901DD" w:rsidR="00221000" w:rsidRPr="00BC2CA9" w:rsidRDefault="00221000" w:rsidP="006B0A7E">
      <w:pPr>
        <w:rPr>
          <w:lang w:val="cs-CZ"/>
        </w:rPr>
      </w:pPr>
      <w:r w:rsidRPr="00BC2CA9">
        <w:rPr>
          <w:lang w:val="cs-CZ"/>
        </w:rPr>
        <w:t>$H$1</w:t>
      </w:r>
    </w:p>
    <w:p w14:paraId="0D5F47BF" w14:textId="4417D5A9" w:rsidR="006B0A7E" w:rsidRPr="00BC2CA9" w:rsidRDefault="00221000">
      <w:pPr>
        <w:rPr>
          <w:lang w:val="cs-CZ"/>
        </w:rPr>
      </w:pPr>
      <w:r w:rsidRPr="00BC2CA9">
        <w:rPr>
          <w:noProof/>
          <w:lang w:val="cs-CZ"/>
        </w:rPr>
        <w:drawing>
          <wp:inline distT="0" distB="0" distL="0" distR="0" wp14:anchorId="346A71D4" wp14:editId="08C0FAF9">
            <wp:extent cx="5246915" cy="2170653"/>
            <wp:effectExtent l="0" t="0" r="0" b="1270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56482" cy="2174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6C974C" w14:textId="0665F92F" w:rsidR="00221000" w:rsidRPr="00BC2CA9" w:rsidRDefault="00221000">
      <w:pPr>
        <w:rPr>
          <w:lang w:val="cs-CZ"/>
        </w:rPr>
      </w:pPr>
      <w:r w:rsidRPr="00BC2CA9">
        <w:rPr>
          <w:noProof/>
          <w:lang w:val="cs-CZ"/>
        </w:rPr>
        <w:drawing>
          <wp:inline distT="0" distB="0" distL="0" distR="0" wp14:anchorId="42B27E8F" wp14:editId="21A262C0">
            <wp:extent cx="5263909" cy="2100943"/>
            <wp:effectExtent l="0" t="0" r="0" b="0"/>
            <wp:docPr id="2" name="Obrázek 2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tůl&#10;&#10;Popis byl vytvořen automaticky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80443" cy="2107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15460F" w14:textId="5B355497" w:rsidR="000C5A02" w:rsidRPr="00BC2CA9" w:rsidRDefault="000C5A02" w:rsidP="000C5A02">
      <w:pPr>
        <w:pStyle w:val="Nadpis1"/>
        <w:rPr>
          <w:lang w:val="cs-CZ"/>
        </w:rPr>
      </w:pPr>
      <w:r w:rsidRPr="00BC2CA9">
        <w:rPr>
          <w:lang w:val="cs-CZ"/>
        </w:rPr>
        <w:lastRenderedPageBreak/>
        <w:t>Funkce</w:t>
      </w:r>
    </w:p>
    <w:p w14:paraId="27FB0E0E" w14:textId="31FBCA43" w:rsidR="000C5A02" w:rsidRPr="00BC2CA9" w:rsidRDefault="000C5A02" w:rsidP="000C5A02">
      <w:pPr>
        <w:rPr>
          <w:lang w:val="cs-CZ"/>
        </w:rPr>
      </w:pPr>
      <w:r w:rsidRPr="00BC2CA9">
        <w:rPr>
          <w:lang w:val="cs-CZ"/>
        </w:rPr>
        <w:t>=</w:t>
      </w:r>
      <w:proofErr w:type="gramStart"/>
      <w:r w:rsidRPr="00BC2CA9">
        <w:rPr>
          <w:lang w:val="cs-CZ"/>
        </w:rPr>
        <w:t>NÁZEV(</w:t>
      </w:r>
      <w:proofErr w:type="gramEnd"/>
      <w:r w:rsidRPr="00BC2CA9">
        <w:rPr>
          <w:lang w:val="cs-CZ"/>
        </w:rPr>
        <w:t>)</w:t>
      </w:r>
    </w:p>
    <w:p w14:paraId="238B38B2" w14:textId="228523BF" w:rsidR="000C5A02" w:rsidRPr="00BC2CA9" w:rsidRDefault="000C5A02" w:rsidP="000C5A02">
      <w:pPr>
        <w:pStyle w:val="Bezmezer"/>
        <w:rPr>
          <w:lang w:val="cs-CZ"/>
        </w:rPr>
      </w:pPr>
      <w:r w:rsidRPr="00BC2CA9">
        <w:rPr>
          <w:lang w:val="cs-CZ"/>
        </w:rPr>
        <w:t>=</w:t>
      </w:r>
      <w:proofErr w:type="gramStart"/>
      <w:r w:rsidRPr="00BC2CA9">
        <w:rPr>
          <w:lang w:val="cs-CZ"/>
        </w:rPr>
        <w:t>SUMA(</w:t>
      </w:r>
      <w:proofErr w:type="gramEnd"/>
      <w:r w:rsidRPr="00BC2CA9">
        <w:rPr>
          <w:lang w:val="cs-CZ"/>
        </w:rPr>
        <w:t>)</w:t>
      </w:r>
    </w:p>
    <w:p w14:paraId="68B923A3" w14:textId="2BCEB91B" w:rsidR="000C5A02" w:rsidRPr="00BC2CA9" w:rsidRDefault="000C5A02" w:rsidP="000C5A02">
      <w:pPr>
        <w:pStyle w:val="Bezmezer"/>
        <w:rPr>
          <w:lang w:val="cs-CZ"/>
        </w:rPr>
      </w:pPr>
      <w:r w:rsidRPr="00BC2CA9">
        <w:rPr>
          <w:lang w:val="cs-CZ"/>
        </w:rPr>
        <w:t>=</w:t>
      </w:r>
      <w:proofErr w:type="gramStart"/>
      <w:r w:rsidRPr="00BC2CA9">
        <w:rPr>
          <w:lang w:val="cs-CZ"/>
        </w:rPr>
        <w:t>SVYHLEDAT(</w:t>
      </w:r>
      <w:proofErr w:type="gramEnd"/>
      <w:r w:rsidRPr="00BC2CA9">
        <w:rPr>
          <w:lang w:val="cs-CZ"/>
        </w:rPr>
        <w:t>)</w:t>
      </w:r>
    </w:p>
    <w:p w14:paraId="34A01C5F" w14:textId="68495871" w:rsidR="000C5A02" w:rsidRPr="00BC2CA9" w:rsidRDefault="000C5A02" w:rsidP="000C5A02">
      <w:pPr>
        <w:pStyle w:val="Bezmezer"/>
        <w:rPr>
          <w:lang w:val="cs-CZ"/>
        </w:rPr>
      </w:pPr>
      <w:r w:rsidRPr="00BC2CA9">
        <w:rPr>
          <w:lang w:val="cs-CZ"/>
        </w:rPr>
        <w:t>=</w:t>
      </w:r>
      <w:proofErr w:type="gramStart"/>
      <w:r w:rsidRPr="00BC2CA9">
        <w:rPr>
          <w:lang w:val="cs-CZ"/>
        </w:rPr>
        <w:t>KDYŽ(</w:t>
      </w:r>
      <w:proofErr w:type="gramEnd"/>
      <w:r w:rsidRPr="00BC2CA9">
        <w:rPr>
          <w:lang w:val="cs-CZ"/>
        </w:rPr>
        <w:t>)</w:t>
      </w:r>
    </w:p>
    <w:p w14:paraId="60D2DF75" w14:textId="14D387BD" w:rsidR="00F25B3C" w:rsidRPr="00BC2CA9" w:rsidRDefault="00F25B3C" w:rsidP="000C5A02">
      <w:pPr>
        <w:pStyle w:val="Bezmezer"/>
        <w:rPr>
          <w:lang w:val="cs-CZ"/>
        </w:rPr>
      </w:pPr>
    </w:p>
    <w:p w14:paraId="120B1748" w14:textId="5AD091FA" w:rsidR="00F25B3C" w:rsidRPr="00BC2CA9" w:rsidRDefault="009878DE" w:rsidP="00F25B3C">
      <w:pPr>
        <w:pStyle w:val="Nadpis2"/>
        <w:rPr>
          <w:lang w:val="cs-CZ"/>
        </w:rPr>
      </w:pPr>
      <w:r w:rsidRPr="00BC2CA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D181D" wp14:editId="44BF8A82">
                <wp:simplePos x="0" y="0"/>
                <wp:positionH relativeFrom="column">
                  <wp:posOffset>1570689</wp:posOffset>
                </wp:positionH>
                <wp:positionV relativeFrom="paragraph">
                  <wp:posOffset>235786</wp:posOffset>
                </wp:positionV>
                <wp:extent cx="533400" cy="705852"/>
                <wp:effectExtent l="0" t="0" r="38100" b="18415"/>
                <wp:wrapNone/>
                <wp:docPr id="3" name="Pravá složená závo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0585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0890A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" o:spid="_x0000_s1026" type="#_x0000_t88" style="position:absolute;margin-left:123.7pt;margin-top:18.55pt;width:42pt;height:5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" adj="1360" strokecolor="#4472c4 [3204]" strokeweight=".5pt">
                <v:stroke joinstyle="miter"/>
              </v:shape>
            </w:pict>
          </mc:Fallback>
        </mc:AlternateContent>
      </w:r>
      <w:r w:rsidR="00F25B3C" w:rsidRPr="00BC2CA9">
        <w:rPr>
          <w:lang w:val="cs-CZ"/>
        </w:rPr>
        <w:t>KDYŽ</w:t>
      </w:r>
    </w:p>
    <w:p w14:paraId="1C8A46E3" w14:textId="26CCB1A8" w:rsidR="00F25B3C" w:rsidRPr="00BC2CA9" w:rsidRDefault="009878DE" w:rsidP="009878DE">
      <w:pPr>
        <w:pStyle w:val="Bezmezer"/>
        <w:rPr>
          <w:lang w:val="cs-CZ"/>
        </w:rPr>
      </w:pPr>
      <w:r w:rsidRPr="00BC2CA9">
        <w:rPr>
          <w:lang w:val="cs-CZ"/>
        </w:rPr>
        <w:t>A1&gt;10</w:t>
      </w:r>
      <w:r w:rsidRPr="00BC2CA9">
        <w:rPr>
          <w:lang w:val="cs-CZ"/>
        </w:rPr>
        <w:tab/>
      </w:r>
      <w:r w:rsidRPr="00BC2CA9">
        <w:rPr>
          <w:lang w:val="cs-CZ"/>
        </w:rPr>
        <w:tab/>
        <w:t>A</w:t>
      </w:r>
      <w:proofErr w:type="gramStart"/>
      <w:r w:rsidRPr="00BC2CA9">
        <w:rPr>
          <w:lang w:val="cs-CZ"/>
        </w:rPr>
        <w:t>1&gt;=</w:t>
      </w:r>
      <w:proofErr w:type="gramEnd"/>
      <w:r w:rsidRPr="00BC2CA9">
        <w:rPr>
          <w:lang w:val="cs-CZ"/>
        </w:rPr>
        <w:t>10</w:t>
      </w:r>
    </w:p>
    <w:p w14:paraId="68FB315F" w14:textId="5723B4AD" w:rsidR="009878DE" w:rsidRPr="00BC2CA9" w:rsidRDefault="009878DE" w:rsidP="009878DE">
      <w:pPr>
        <w:pStyle w:val="Bezmezer"/>
        <w:rPr>
          <w:lang w:val="cs-CZ"/>
        </w:rPr>
      </w:pPr>
      <w:r w:rsidRPr="00BC2CA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743DE" wp14:editId="06DD3DCE">
                <wp:simplePos x="0" y="0"/>
                <wp:positionH relativeFrom="column">
                  <wp:posOffset>2240446</wp:posOffset>
                </wp:positionH>
                <wp:positionV relativeFrom="paragraph">
                  <wp:posOffset>51001</wp:posOffset>
                </wp:positionV>
                <wp:extent cx="1503947" cy="244642"/>
                <wp:effectExtent l="0" t="0" r="20320" b="222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947" cy="244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45A45F" w14:textId="2C3A560D" w:rsidR="009878DE" w:rsidRPr="009878DE" w:rsidRDefault="009878DE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PRAVDA / NEPRAVDA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D743DE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76.4pt;margin-top:4pt;width:118.4pt;height:1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" fillcolor="white [3201]" strokeweight=".5pt">
                <v:textbox>
                  <w:txbxContent>
                    <w:p w14:paraId="0245A45F" w14:textId="2C3A560D" w:rsidR="009878DE" w:rsidRPr="009878DE" w:rsidRDefault="009878DE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PRAVDA / NEPRAVDA</w:t>
                      </w:r>
                    </w:p>
                  </w:txbxContent>
                </v:textbox>
              </v:shape>
            </w:pict>
          </mc:Fallback>
        </mc:AlternateContent>
      </w:r>
      <w:r w:rsidRPr="00BC2CA9">
        <w:rPr>
          <w:lang w:val="cs-CZ"/>
        </w:rPr>
        <w:t>B1&lt;100</w:t>
      </w:r>
      <w:r w:rsidRPr="00BC2CA9">
        <w:rPr>
          <w:lang w:val="cs-CZ"/>
        </w:rPr>
        <w:tab/>
      </w:r>
      <w:r w:rsidRPr="00BC2CA9">
        <w:rPr>
          <w:lang w:val="cs-CZ"/>
        </w:rPr>
        <w:tab/>
        <w:t>B1&lt;=100</w:t>
      </w:r>
    </w:p>
    <w:p w14:paraId="2B6D2B6A" w14:textId="3CDC1A89" w:rsidR="009878DE" w:rsidRPr="00BC2CA9" w:rsidRDefault="009878DE" w:rsidP="009878DE">
      <w:pPr>
        <w:pStyle w:val="Bezmezer"/>
        <w:rPr>
          <w:lang w:val="cs-CZ"/>
        </w:rPr>
      </w:pPr>
      <w:r w:rsidRPr="00BC2CA9">
        <w:rPr>
          <w:lang w:val="cs-CZ"/>
        </w:rPr>
        <w:t>A1=2</w:t>
      </w:r>
      <w:r w:rsidRPr="00BC2CA9">
        <w:rPr>
          <w:lang w:val="cs-CZ"/>
        </w:rPr>
        <w:tab/>
      </w:r>
      <w:r w:rsidRPr="00BC2CA9">
        <w:rPr>
          <w:lang w:val="cs-CZ"/>
        </w:rPr>
        <w:tab/>
        <w:t>B1=“pobočka“</w:t>
      </w:r>
    </w:p>
    <w:p w14:paraId="62F2E01F" w14:textId="575BD752" w:rsidR="009878DE" w:rsidRPr="00BC2CA9" w:rsidRDefault="009878DE" w:rsidP="009878DE">
      <w:pPr>
        <w:pStyle w:val="Bezmezer"/>
        <w:rPr>
          <w:lang w:val="cs-CZ"/>
        </w:rPr>
      </w:pPr>
      <w:r w:rsidRPr="00BC2CA9">
        <w:rPr>
          <w:lang w:val="cs-CZ"/>
        </w:rPr>
        <w:t>C1&lt;&gt;“kabelky“</w:t>
      </w:r>
    </w:p>
    <w:p w14:paraId="796047B1" w14:textId="7DAB4882" w:rsidR="009878DE" w:rsidRPr="00BC2CA9" w:rsidRDefault="009878DE" w:rsidP="009878DE">
      <w:pPr>
        <w:pStyle w:val="Bezmezer"/>
        <w:rPr>
          <w:lang w:val="cs-CZ"/>
        </w:rPr>
      </w:pPr>
    </w:p>
    <w:p w14:paraId="65204113" w14:textId="164A4293" w:rsidR="003C6680" w:rsidRPr="00BC2CA9" w:rsidRDefault="003C6680" w:rsidP="009878DE">
      <w:pPr>
        <w:pStyle w:val="Bezmezer"/>
        <w:rPr>
          <w:lang w:val="cs-CZ"/>
        </w:rPr>
      </w:pPr>
      <w:r w:rsidRPr="00BC2CA9">
        <w:rPr>
          <w:lang w:val="cs-CZ"/>
        </w:rPr>
        <w:t>"" – prázdná buňka</w:t>
      </w:r>
    </w:p>
    <w:p w14:paraId="2F09A321" w14:textId="0837F0DF" w:rsidR="009878DE" w:rsidRPr="00BC2CA9" w:rsidRDefault="009878DE" w:rsidP="009878DE">
      <w:pPr>
        <w:pStyle w:val="Bezmezer"/>
        <w:rPr>
          <w:lang w:val="cs-CZ"/>
        </w:rPr>
      </w:pPr>
      <w:proofErr w:type="gramStart"/>
      <w:r w:rsidRPr="00BC2CA9">
        <w:rPr>
          <w:lang w:val="cs-CZ"/>
        </w:rPr>
        <w:t>&lt; …</w:t>
      </w:r>
      <w:proofErr w:type="gramEnd"/>
      <w:r w:rsidRPr="00BC2CA9">
        <w:rPr>
          <w:lang w:val="cs-CZ"/>
        </w:rPr>
        <w:t xml:space="preserve"> </w:t>
      </w:r>
      <w:proofErr w:type="spellStart"/>
      <w:r w:rsidRPr="00BC2CA9">
        <w:rPr>
          <w:lang w:val="cs-CZ"/>
        </w:rPr>
        <w:t>pr</w:t>
      </w:r>
      <w:proofErr w:type="spellEnd"/>
      <w:r w:rsidRPr="00BC2CA9">
        <w:rPr>
          <w:lang w:val="cs-CZ"/>
        </w:rPr>
        <w:t>. Alt &lt;</w:t>
      </w:r>
    </w:p>
    <w:p w14:paraId="20BB6E11" w14:textId="7F4E6454" w:rsidR="002F7D81" w:rsidRPr="00BC2CA9" w:rsidRDefault="00E30B4C" w:rsidP="00E30B4C">
      <w:pPr>
        <w:pStyle w:val="Nadpis2"/>
        <w:rPr>
          <w:lang w:val="cs-CZ"/>
        </w:rPr>
      </w:pPr>
      <w:r w:rsidRPr="00BC2CA9">
        <w:rPr>
          <w:lang w:val="cs-CZ"/>
        </w:rPr>
        <w:t>SVYHLEDAT</w:t>
      </w:r>
    </w:p>
    <w:p w14:paraId="7D6BE731" w14:textId="391C2084" w:rsidR="00E30B4C" w:rsidRPr="00BC2CA9" w:rsidRDefault="00E30B4C" w:rsidP="00E30B4C">
      <w:pPr>
        <w:rPr>
          <w:lang w:val="cs-CZ"/>
        </w:rPr>
      </w:pPr>
      <w:r w:rsidRPr="00BC2CA9">
        <w:rPr>
          <w:noProof/>
          <w:lang w:val="cs-CZ"/>
        </w:rPr>
        <w:drawing>
          <wp:inline distT="0" distB="0" distL="0" distR="0" wp14:anchorId="7F0C471F" wp14:editId="100DBCF2">
            <wp:extent cx="4158343" cy="1741170"/>
            <wp:effectExtent l="0" t="0" r="0" b="0"/>
            <wp:docPr id="5" name="Obrázek 5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stůl&#10;&#10;Popis byl vytvořen automaticky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59922" cy="1741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18464B" w14:textId="35246093" w:rsidR="00E30B4C" w:rsidRPr="00BC2CA9" w:rsidRDefault="00E30B4C" w:rsidP="007A1999">
      <w:pPr>
        <w:pStyle w:val="Bezmezer"/>
        <w:rPr>
          <w:lang w:val="cs-CZ"/>
        </w:rPr>
      </w:pPr>
      <w:r w:rsidRPr="00BC2CA9">
        <w:rPr>
          <w:lang w:val="cs-CZ"/>
        </w:rPr>
        <w:t>Hledat – to, co mají tabulky společné, z tabulky, kam dáváme výsledek</w:t>
      </w:r>
    </w:p>
    <w:p w14:paraId="4F99A7D7" w14:textId="7E13A28F" w:rsidR="00E30B4C" w:rsidRPr="00BC2CA9" w:rsidRDefault="00E30B4C" w:rsidP="007A1999">
      <w:pPr>
        <w:pStyle w:val="Bezmezer"/>
        <w:rPr>
          <w:lang w:val="cs-CZ"/>
        </w:rPr>
      </w:pPr>
      <w:r w:rsidRPr="00BC2CA9">
        <w:rPr>
          <w:lang w:val="cs-CZ"/>
        </w:rPr>
        <w:t>Tabulka – ta druhá tabulka, celé sloupce, od té společné hodnoty, zamknout $</w:t>
      </w:r>
    </w:p>
    <w:p w14:paraId="52504959" w14:textId="0821922B" w:rsidR="00E30B4C" w:rsidRPr="00BC2CA9" w:rsidRDefault="00E30B4C" w:rsidP="007A1999">
      <w:pPr>
        <w:pStyle w:val="Bezmezer"/>
        <w:rPr>
          <w:lang w:val="cs-CZ"/>
        </w:rPr>
      </w:pPr>
      <w:r w:rsidRPr="00BC2CA9">
        <w:rPr>
          <w:noProof/>
          <w:lang w:val="cs-CZ"/>
        </w:rPr>
        <w:drawing>
          <wp:inline distT="0" distB="0" distL="0" distR="0" wp14:anchorId="3B214A56" wp14:editId="011165B4">
            <wp:extent cx="3634154" cy="1872343"/>
            <wp:effectExtent l="0" t="0" r="4445" b="0"/>
            <wp:docPr id="6" name="Obrázek 6" descr="Obsah obrázku text, monitor, interiér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monitor, interiér, snímek obrazovky&#10;&#10;Popis byl vytvořen automaticky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52574" cy="1881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F122AA" w14:textId="6F7CE0CE" w:rsidR="00E30B4C" w:rsidRPr="00BC2CA9" w:rsidRDefault="00E30B4C" w:rsidP="007A1999">
      <w:pPr>
        <w:pStyle w:val="Bezmezer"/>
        <w:rPr>
          <w:lang w:val="cs-CZ"/>
        </w:rPr>
      </w:pPr>
      <w:r w:rsidRPr="00BC2CA9">
        <w:rPr>
          <w:lang w:val="cs-CZ"/>
        </w:rPr>
        <w:t xml:space="preserve">Sloupec – </w:t>
      </w:r>
      <w:proofErr w:type="gramStart"/>
      <w:r w:rsidRPr="00BC2CA9">
        <w:rPr>
          <w:lang w:val="cs-CZ"/>
        </w:rPr>
        <w:t>čísluju</w:t>
      </w:r>
      <w:proofErr w:type="gramEnd"/>
      <w:r w:rsidRPr="00BC2CA9">
        <w:rPr>
          <w:lang w:val="cs-CZ"/>
        </w:rPr>
        <w:t xml:space="preserve"> od prvního označeného podle argumentu tabulka</w:t>
      </w:r>
    </w:p>
    <w:p w14:paraId="01358544" w14:textId="3C4141D0" w:rsidR="00F25B3C" w:rsidRPr="00BC2CA9" w:rsidRDefault="00E30B4C" w:rsidP="000C5A02">
      <w:pPr>
        <w:pStyle w:val="Bezmezer"/>
        <w:rPr>
          <w:lang w:val="cs-CZ"/>
        </w:rPr>
      </w:pPr>
      <w:r w:rsidRPr="00BC2CA9">
        <w:rPr>
          <w:lang w:val="cs-CZ"/>
        </w:rPr>
        <w:t>Typ – pro přesné hledání musíte zadat 0</w:t>
      </w:r>
    </w:p>
    <w:p w14:paraId="50E4F4B9" w14:textId="77777777" w:rsidR="00073A86" w:rsidRDefault="00073A86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cs-CZ"/>
        </w:rPr>
      </w:pPr>
      <w:r>
        <w:rPr>
          <w:lang w:val="cs-CZ"/>
        </w:rPr>
        <w:br w:type="page"/>
      </w:r>
    </w:p>
    <w:p w14:paraId="428B7B09" w14:textId="40E94ABC" w:rsidR="00E30B4C" w:rsidRPr="00BC2CA9" w:rsidRDefault="009E4BB9" w:rsidP="00073A86">
      <w:pPr>
        <w:pStyle w:val="Nadpis3"/>
        <w:rPr>
          <w:lang w:val="cs-CZ"/>
        </w:rPr>
      </w:pPr>
      <w:r w:rsidRPr="00BC2CA9">
        <w:rPr>
          <w:lang w:val="cs-CZ"/>
        </w:rPr>
        <w:lastRenderedPageBreak/>
        <w:t>Hledání v rozsahu – typově</w:t>
      </w:r>
    </w:p>
    <w:p w14:paraId="2E3A82A8" w14:textId="45DF4809" w:rsidR="009E4BB9" w:rsidRPr="00BC2CA9" w:rsidRDefault="009E4BB9" w:rsidP="000C5A02">
      <w:pPr>
        <w:pStyle w:val="Bezmezer"/>
        <w:rPr>
          <w:lang w:val="cs-CZ"/>
        </w:rPr>
      </w:pPr>
      <w:r w:rsidRPr="00BC2CA9">
        <w:rPr>
          <w:lang w:val="cs-CZ"/>
        </w:rPr>
        <w:t>Do 100 -&gt; 0%</w:t>
      </w:r>
    </w:p>
    <w:p w14:paraId="21DB5D22" w14:textId="049AE525" w:rsidR="009E4BB9" w:rsidRPr="00BC2CA9" w:rsidRDefault="009E4BB9" w:rsidP="000C5A02">
      <w:pPr>
        <w:pStyle w:val="Bezmezer"/>
        <w:rPr>
          <w:lang w:val="cs-CZ"/>
        </w:rPr>
      </w:pPr>
      <w:proofErr w:type="gramStart"/>
      <w:r w:rsidRPr="00BC2CA9">
        <w:rPr>
          <w:lang w:val="cs-CZ"/>
        </w:rPr>
        <w:t>100 – 149</w:t>
      </w:r>
      <w:proofErr w:type="gramEnd"/>
      <w:r w:rsidRPr="00BC2CA9">
        <w:rPr>
          <w:lang w:val="cs-CZ"/>
        </w:rPr>
        <w:t xml:space="preserve"> -&gt; 5%</w:t>
      </w:r>
    </w:p>
    <w:p w14:paraId="45556F65" w14:textId="70781BD0" w:rsidR="009E4BB9" w:rsidRPr="00BC2CA9" w:rsidRDefault="009E4BB9" w:rsidP="000C5A02">
      <w:pPr>
        <w:pStyle w:val="Bezmezer"/>
        <w:rPr>
          <w:lang w:val="cs-CZ"/>
        </w:rPr>
      </w:pPr>
      <w:proofErr w:type="gramStart"/>
      <w:r w:rsidRPr="00BC2CA9">
        <w:rPr>
          <w:lang w:val="cs-CZ"/>
        </w:rPr>
        <w:t>150 – 199</w:t>
      </w:r>
      <w:proofErr w:type="gramEnd"/>
      <w:r w:rsidRPr="00BC2CA9">
        <w:rPr>
          <w:lang w:val="cs-CZ"/>
        </w:rPr>
        <w:t xml:space="preserve"> -&gt; 10%</w:t>
      </w:r>
    </w:p>
    <w:p w14:paraId="4ACFDD18" w14:textId="51573FFD" w:rsidR="009E4BB9" w:rsidRPr="00BC2CA9" w:rsidRDefault="009E4BB9" w:rsidP="000C5A02">
      <w:pPr>
        <w:pStyle w:val="Bezmezer"/>
        <w:rPr>
          <w:lang w:val="cs-CZ"/>
        </w:rPr>
      </w:pPr>
      <w:r w:rsidRPr="00BC2CA9">
        <w:rPr>
          <w:lang w:val="cs-CZ"/>
        </w:rPr>
        <w:t>200 a víc -&gt;20%</w:t>
      </w:r>
    </w:p>
    <w:p w14:paraId="1B3E9B5D" w14:textId="05C69E9C" w:rsidR="009E4BB9" w:rsidRPr="00BC2CA9" w:rsidRDefault="009E4BB9" w:rsidP="009E4BB9">
      <w:pPr>
        <w:pStyle w:val="Bezmezer"/>
        <w:numPr>
          <w:ilvl w:val="0"/>
          <w:numId w:val="2"/>
        </w:numPr>
        <w:rPr>
          <w:lang w:val="cs-CZ"/>
        </w:rPr>
      </w:pPr>
      <w:r w:rsidRPr="00BC2CA9">
        <w:rPr>
          <w:lang w:val="cs-CZ"/>
        </w:rPr>
        <w:t>V prvním sloupci společná hodnota</w:t>
      </w:r>
    </w:p>
    <w:p w14:paraId="2FBF69AA" w14:textId="0F16AB7E" w:rsidR="009E4BB9" w:rsidRPr="00BC2CA9" w:rsidRDefault="009E4BB9" w:rsidP="009E4BB9">
      <w:pPr>
        <w:pStyle w:val="Bezmezer"/>
        <w:numPr>
          <w:ilvl w:val="0"/>
          <w:numId w:val="2"/>
        </w:numPr>
        <w:rPr>
          <w:lang w:val="cs-CZ"/>
        </w:rPr>
      </w:pPr>
      <w:r w:rsidRPr="00BC2CA9">
        <w:rPr>
          <w:lang w:val="cs-CZ"/>
        </w:rPr>
        <w:t>Musíme začínat teoretickým minimem</w:t>
      </w:r>
    </w:p>
    <w:p w14:paraId="73BDCC99" w14:textId="70E5176A" w:rsidR="009E4BB9" w:rsidRPr="00BC2CA9" w:rsidRDefault="009E4BB9" w:rsidP="009E4BB9">
      <w:pPr>
        <w:pStyle w:val="Bezmezer"/>
        <w:numPr>
          <w:ilvl w:val="0"/>
          <w:numId w:val="2"/>
        </w:numPr>
        <w:rPr>
          <w:lang w:val="cs-CZ"/>
        </w:rPr>
      </w:pPr>
      <w:r w:rsidRPr="00BC2CA9">
        <w:rPr>
          <w:lang w:val="cs-CZ"/>
        </w:rPr>
        <w:t>Tabulka musí být seřazená vzestupně</w:t>
      </w:r>
    </w:p>
    <w:p w14:paraId="39626703" w14:textId="77777777" w:rsidR="009E4BB9" w:rsidRPr="00BC2CA9" w:rsidRDefault="009E4BB9" w:rsidP="008D748E">
      <w:pPr>
        <w:pStyle w:val="Bezmezer"/>
        <w:ind w:left="720"/>
        <w:rPr>
          <w:lang w:val="cs-CZ"/>
        </w:rPr>
      </w:pPr>
    </w:p>
    <w:p w14:paraId="3C609DFD" w14:textId="63B4F6A7" w:rsidR="009E4BB9" w:rsidRPr="00BC2CA9" w:rsidRDefault="00192906" w:rsidP="00192906">
      <w:pPr>
        <w:pStyle w:val="Nadpis2"/>
        <w:rPr>
          <w:lang w:val="cs-CZ"/>
        </w:rPr>
      </w:pPr>
      <w:r w:rsidRPr="00BC2CA9">
        <w:rPr>
          <w:lang w:val="cs-CZ"/>
        </w:rPr>
        <w:t>COUNTIFS &amp; SUMIFS</w:t>
      </w:r>
    </w:p>
    <w:p w14:paraId="30675C7B" w14:textId="4B7B951C" w:rsidR="00192906" w:rsidRPr="00BC2CA9" w:rsidRDefault="00192906" w:rsidP="00192906">
      <w:pPr>
        <w:rPr>
          <w:lang w:val="cs-CZ"/>
        </w:rPr>
      </w:pPr>
      <w:proofErr w:type="spellStart"/>
      <w:r w:rsidRPr="00BC2CA9">
        <w:rPr>
          <w:lang w:val="cs-CZ"/>
        </w:rPr>
        <w:t>Count</w:t>
      </w:r>
      <w:proofErr w:type="spellEnd"/>
      <w:r w:rsidRPr="00BC2CA9">
        <w:rPr>
          <w:lang w:val="cs-CZ"/>
        </w:rPr>
        <w:t xml:space="preserve"> – počet “kolikrát” - statistická</w:t>
      </w:r>
    </w:p>
    <w:p w14:paraId="29689608" w14:textId="7271BC45" w:rsidR="00192906" w:rsidRPr="00BC2CA9" w:rsidRDefault="00192906" w:rsidP="00192906">
      <w:pPr>
        <w:rPr>
          <w:lang w:val="cs-CZ"/>
        </w:rPr>
      </w:pPr>
      <w:proofErr w:type="spellStart"/>
      <w:r w:rsidRPr="00BC2CA9">
        <w:rPr>
          <w:lang w:val="cs-CZ"/>
        </w:rPr>
        <w:t>Sumifs</w:t>
      </w:r>
      <w:proofErr w:type="spellEnd"/>
      <w:r w:rsidRPr="00BC2CA9">
        <w:rPr>
          <w:lang w:val="cs-CZ"/>
        </w:rPr>
        <w:t xml:space="preserve"> – součet “celkem” - matematická</w:t>
      </w:r>
    </w:p>
    <w:p w14:paraId="7CE4D033" w14:textId="531F6CA1" w:rsidR="002F7D81" w:rsidRDefault="00EC581C" w:rsidP="000C5A02">
      <w:pPr>
        <w:pStyle w:val="Bezmezer"/>
        <w:rPr>
          <w:lang w:val="cs-CZ"/>
        </w:rPr>
      </w:pPr>
      <w:r>
        <w:rPr>
          <w:noProof/>
        </w:rPr>
        <w:drawing>
          <wp:inline distT="0" distB="0" distL="0" distR="0" wp14:anchorId="74DE474B" wp14:editId="0C59264F">
            <wp:extent cx="5972810" cy="2999740"/>
            <wp:effectExtent l="0" t="0" r="889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744B6" w14:textId="2B494A91" w:rsidR="00EC581C" w:rsidRDefault="00EC581C" w:rsidP="000C5A02">
      <w:pPr>
        <w:pStyle w:val="Bezmezer"/>
        <w:rPr>
          <w:lang w:val="cs-CZ"/>
        </w:rPr>
      </w:pPr>
      <w:r>
        <w:rPr>
          <w:lang w:val="cs-CZ"/>
        </w:rPr>
        <w:t>Oblast součtu – sloupec s čísly, která opravdu sčítám</w:t>
      </w:r>
    </w:p>
    <w:p w14:paraId="35BE600A" w14:textId="0D35DBFA" w:rsidR="00EC581C" w:rsidRDefault="00EC581C" w:rsidP="000C5A02">
      <w:pPr>
        <w:pStyle w:val="Bezmezer"/>
        <w:rPr>
          <w:lang w:val="cs-CZ"/>
        </w:rPr>
      </w:pPr>
      <w:r>
        <w:rPr>
          <w:lang w:val="cs-CZ"/>
        </w:rPr>
        <w:t>Oblast kritérií 1 – Sloupec s hodnotami, které porovnávám s Kritériem</w:t>
      </w:r>
    </w:p>
    <w:p w14:paraId="68B9637A" w14:textId="54E6ED32" w:rsidR="00EC581C" w:rsidRPr="00BC2CA9" w:rsidRDefault="00EC581C" w:rsidP="000C5A02">
      <w:pPr>
        <w:pStyle w:val="Bezmezer"/>
        <w:rPr>
          <w:lang w:val="cs-CZ"/>
        </w:rPr>
      </w:pPr>
      <w:r>
        <w:rPr>
          <w:lang w:val="cs-CZ"/>
        </w:rPr>
        <w:t>Kritérium1 – co hledám ve sloupci Oblast kritérií</w:t>
      </w:r>
    </w:p>
    <w:p w14:paraId="30265106" w14:textId="2A9949D9" w:rsidR="002F7D81" w:rsidRPr="00BC2CA9" w:rsidRDefault="002F7D81" w:rsidP="000C5A02">
      <w:pPr>
        <w:pStyle w:val="Bezmezer"/>
        <w:rPr>
          <w:lang w:val="cs-CZ"/>
        </w:rPr>
      </w:pPr>
    </w:p>
    <w:p w14:paraId="580C4E11" w14:textId="77777777" w:rsidR="00DB0497" w:rsidRDefault="00DB049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cs-CZ"/>
        </w:rPr>
      </w:pPr>
      <w:r>
        <w:rPr>
          <w:lang w:val="cs-CZ"/>
        </w:rPr>
        <w:br w:type="page"/>
      </w:r>
    </w:p>
    <w:p w14:paraId="55B2E252" w14:textId="517D8962" w:rsidR="00F13790" w:rsidRPr="00BC2CA9" w:rsidRDefault="00F13790" w:rsidP="00F13790">
      <w:pPr>
        <w:pStyle w:val="Nadpis1"/>
        <w:rPr>
          <w:lang w:val="cs-CZ"/>
        </w:rPr>
      </w:pPr>
      <w:r w:rsidRPr="00BC2CA9">
        <w:rPr>
          <w:lang w:val="cs-CZ"/>
        </w:rPr>
        <w:lastRenderedPageBreak/>
        <w:t>Podmíněné formátování</w:t>
      </w:r>
    </w:p>
    <w:p w14:paraId="51B7452B" w14:textId="1C056765" w:rsidR="00F13790" w:rsidRPr="00BC2CA9" w:rsidRDefault="00F13790" w:rsidP="00F13790">
      <w:pPr>
        <w:rPr>
          <w:lang w:val="cs-CZ"/>
        </w:rPr>
      </w:pPr>
      <w:r w:rsidRPr="00BC2CA9">
        <w:rPr>
          <w:lang w:val="cs-CZ"/>
        </w:rPr>
        <w:t>Kdybychom chtěli vybarvit celý řádek na základě jedné hodnoty:</w:t>
      </w:r>
    </w:p>
    <w:p w14:paraId="165C4883" w14:textId="7506EC35" w:rsidR="00F13790" w:rsidRPr="00BC2CA9" w:rsidRDefault="00F13790" w:rsidP="00F13790">
      <w:pPr>
        <w:pStyle w:val="Odstavecseseznamem"/>
        <w:numPr>
          <w:ilvl w:val="0"/>
          <w:numId w:val="3"/>
        </w:numPr>
        <w:rPr>
          <w:lang w:val="cs-CZ"/>
        </w:rPr>
      </w:pPr>
      <w:r w:rsidRPr="00BC2CA9">
        <w:rPr>
          <w:lang w:val="cs-CZ"/>
        </w:rPr>
        <w:t>Vybrat tabulku – bez záhlaví zleva shora doprava dolů</w:t>
      </w:r>
    </w:p>
    <w:p w14:paraId="25A0B5C6" w14:textId="0A37C4FA" w:rsidR="00F13790" w:rsidRPr="00BC2CA9" w:rsidRDefault="00F13790" w:rsidP="00F13790">
      <w:pPr>
        <w:pStyle w:val="Odstavecseseznamem"/>
        <w:numPr>
          <w:ilvl w:val="0"/>
          <w:numId w:val="3"/>
        </w:numPr>
        <w:rPr>
          <w:lang w:val="cs-CZ"/>
        </w:rPr>
      </w:pPr>
      <w:r w:rsidRPr="00BC2CA9">
        <w:rPr>
          <w:lang w:val="cs-CZ"/>
        </w:rPr>
        <w:t>Domů/</w:t>
      </w:r>
      <w:proofErr w:type="spellStart"/>
      <w:r w:rsidRPr="00BC2CA9">
        <w:rPr>
          <w:lang w:val="cs-CZ"/>
        </w:rPr>
        <w:t>Podm</w:t>
      </w:r>
      <w:proofErr w:type="spellEnd"/>
      <w:r w:rsidRPr="00BC2CA9">
        <w:rPr>
          <w:lang w:val="cs-CZ"/>
        </w:rPr>
        <w:t>. Formátování/nové pravidlo</w:t>
      </w:r>
    </w:p>
    <w:p w14:paraId="188C693D" w14:textId="470FF4C4" w:rsidR="00F13790" w:rsidRPr="00BC2CA9" w:rsidRDefault="00F13790" w:rsidP="00F13790">
      <w:pPr>
        <w:pStyle w:val="Odstavecseseznamem"/>
        <w:numPr>
          <w:ilvl w:val="0"/>
          <w:numId w:val="3"/>
        </w:numPr>
        <w:rPr>
          <w:lang w:val="cs-CZ"/>
        </w:rPr>
      </w:pPr>
      <w:r w:rsidRPr="00BC2CA9">
        <w:rPr>
          <w:lang w:val="cs-CZ"/>
        </w:rPr>
        <w:t>Určit buňky pomocí vzorce</w:t>
      </w:r>
    </w:p>
    <w:p w14:paraId="4A2DEC7A" w14:textId="678BB16D" w:rsidR="00F13790" w:rsidRPr="00BC2CA9" w:rsidRDefault="00F13790" w:rsidP="00F13790">
      <w:pPr>
        <w:pStyle w:val="Odstavecseseznamem"/>
        <w:numPr>
          <w:ilvl w:val="0"/>
          <w:numId w:val="3"/>
        </w:numPr>
        <w:rPr>
          <w:lang w:val="cs-CZ"/>
        </w:rPr>
      </w:pPr>
      <w:r w:rsidRPr="00BC2CA9">
        <w:rPr>
          <w:lang w:val="cs-CZ"/>
        </w:rPr>
        <w:t>Příklad z prvního vyznačeného řádku</w:t>
      </w:r>
    </w:p>
    <w:p w14:paraId="752289C5" w14:textId="3FD9A225" w:rsidR="00F13790" w:rsidRPr="00BC2CA9" w:rsidRDefault="00F13790" w:rsidP="00F13790">
      <w:pPr>
        <w:pStyle w:val="Odstavecseseznamem"/>
        <w:rPr>
          <w:lang w:val="cs-CZ"/>
        </w:rPr>
      </w:pPr>
      <w:r w:rsidRPr="00BC2CA9">
        <w:rPr>
          <w:noProof/>
          <w:lang w:val="cs-CZ"/>
        </w:rPr>
        <w:drawing>
          <wp:inline distT="0" distB="0" distL="0" distR="0" wp14:anchorId="1B2E2C53" wp14:editId="488838FF">
            <wp:extent cx="5520031" cy="2449286"/>
            <wp:effectExtent l="0" t="0" r="5080" b="8255"/>
            <wp:docPr id="7" name="Obrázek 7" descr="Obsah obrázku text, snímek obrazovky, interiér, displej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, snímek obrazovky, interiér, displej&#10;&#10;Popis byl vytvořen automaticky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52898" cy="2463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BFD8E4" w14:textId="2CFF7CA2" w:rsidR="00F13790" w:rsidRPr="00BC2CA9" w:rsidRDefault="00F13790" w:rsidP="00F13790">
      <w:pPr>
        <w:pStyle w:val="Nadpis1"/>
        <w:rPr>
          <w:lang w:val="cs-CZ"/>
        </w:rPr>
      </w:pPr>
      <w:r w:rsidRPr="00BC2CA9">
        <w:rPr>
          <w:lang w:val="cs-CZ"/>
        </w:rPr>
        <w:t>Opakování řádků na tisku</w:t>
      </w:r>
    </w:p>
    <w:p w14:paraId="37E4F6BF" w14:textId="11615580" w:rsidR="00F13790" w:rsidRPr="00BC2CA9" w:rsidRDefault="005C3F90" w:rsidP="00F13790">
      <w:pPr>
        <w:rPr>
          <w:lang w:val="cs-CZ"/>
        </w:rPr>
      </w:pPr>
      <w:r w:rsidRPr="00BC2CA9">
        <w:rPr>
          <w:lang w:val="cs-CZ"/>
        </w:rPr>
        <w:t>Rozložení stránky – Tisk názvů:</w:t>
      </w:r>
    </w:p>
    <w:p w14:paraId="022A4117" w14:textId="5F0D46DF" w:rsidR="00DB0497" w:rsidRPr="00880575" w:rsidRDefault="005C3F90" w:rsidP="00880575">
      <w:pPr>
        <w:rPr>
          <w:lang w:val="cs-CZ"/>
        </w:rPr>
      </w:pPr>
      <w:r w:rsidRPr="00BC2CA9">
        <w:rPr>
          <w:noProof/>
          <w:lang w:val="cs-CZ"/>
        </w:rPr>
        <w:drawing>
          <wp:inline distT="0" distB="0" distL="0" distR="0" wp14:anchorId="30EFDBB9" wp14:editId="1C64B8AB">
            <wp:extent cx="5191591" cy="3755572"/>
            <wp:effectExtent l="0" t="0" r="9525" b="0"/>
            <wp:docPr id="8" name="Obrázek 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&#10;&#10;Popis byl vytvořen automaticky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98526" cy="3760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0497">
        <w:rPr>
          <w:lang w:val="cs-CZ"/>
        </w:rPr>
        <w:br w:type="page"/>
      </w:r>
    </w:p>
    <w:p w14:paraId="3074650C" w14:textId="736B9B1B" w:rsidR="007C0141" w:rsidRPr="00BC2CA9" w:rsidRDefault="007C0141" w:rsidP="002F7D81">
      <w:pPr>
        <w:pStyle w:val="Nadpis1"/>
        <w:rPr>
          <w:lang w:val="cs-CZ"/>
        </w:rPr>
      </w:pPr>
      <w:r w:rsidRPr="00BC2CA9">
        <w:rPr>
          <w:lang w:val="cs-CZ"/>
        </w:rPr>
        <w:lastRenderedPageBreak/>
        <w:t>Kontingenční tabulka</w:t>
      </w:r>
    </w:p>
    <w:p w14:paraId="5F930BB6" w14:textId="35D2BB62" w:rsidR="007C0141" w:rsidRDefault="007C0141" w:rsidP="007C0141">
      <w:pPr>
        <w:rPr>
          <w:lang w:val="cs-CZ"/>
        </w:rPr>
      </w:pPr>
      <w:r w:rsidRPr="00BC2CA9">
        <w:rPr>
          <w:noProof/>
          <w:lang w:val="cs-CZ"/>
        </w:rPr>
        <w:drawing>
          <wp:inline distT="0" distB="0" distL="0" distR="0" wp14:anchorId="17962B75" wp14:editId="3E3E6F1F">
            <wp:extent cx="5573486" cy="3659707"/>
            <wp:effectExtent l="0" t="0" r="8255" b="0"/>
            <wp:docPr id="9" name="Obrázek 9" descr="Obsah obrázku text, snímek obrazovky, počítač, monit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text, snímek obrazovky, počítač, monitor&#10;&#10;Popis byl vytvořen automaticky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01517" cy="3678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6B73A4" w14:textId="0F055AFC" w:rsidR="00DB0497" w:rsidRPr="00BC2CA9" w:rsidRDefault="00DB0497" w:rsidP="007C0141">
      <w:pPr>
        <w:rPr>
          <w:lang w:val="cs-CZ"/>
        </w:rPr>
      </w:pPr>
      <w:r>
        <w:rPr>
          <w:lang w:val="cs-CZ"/>
        </w:rPr>
        <w:t>Seskupení datumů v tabulce – pravým tlačítkem na oblast s datumy a „seskupit“:</w:t>
      </w:r>
    </w:p>
    <w:p w14:paraId="46A88C9F" w14:textId="762652AD" w:rsidR="007C0141" w:rsidRPr="00BC2CA9" w:rsidRDefault="007C0141" w:rsidP="007C0141">
      <w:pPr>
        <w:rPr>
          <w:lang w:val="cs-CZ"/>
        </w:rPr>
      </w:pPr>
      <w:r w:rsidRPr="00BC2CA9">
        <w:rPr>
          <w:noProof/>
          <w:lang w:val="cs-CZ"/>
        </w:rPr>
        <w:drawing>
          <wp:inline distT="0" distB="0" distL="0" distR="0" wp14:anchorId="167D333F" wp14:editId="5C23AAB0">
            <wp:extent cx="3314700" cy="37719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EAE82" w14:textId="617B7CC7" w:rsidR="00DD66D6" w:rsidRPr="00BC2CA9" w:rsidRDefault="00DB0497" w:rsidP="007C0141">
      <w:pPr>
        <w:rPr>
          <w:lang w:val="cs-CZ"/>
        </w:rPr>
      </w:pPr>
      <w:r>
        <w:rPr>
          <w:noProof/>
          <w:lang w:val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EC578" wp14:editId="1A4C99E7">
                <wp:simplePos x="0" y="0"/>
                <wp:positionH relativeFrom="column">
                  <wp:posOffset>79919</wp:posOffset>
                </wp:positionH>
                <wp:positionV relativeFrom="paragraph">
                  <wp:posOffset>3552462</wp:posOffset>
                </wp:positionV>
                <wp:extent cx="3483429" cy="489857"/>
                <wp:effectExtent l="0" t="0" r="22225" b="24765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429" cy="48985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5012B2" id="Ovál 16" o:spid="_x0000_s1026" style="position:absolute;margin-left:6.3pt;margin-top:279.7pt;width:274.3pt;height:3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" filled="f" strokecolor="red" strokeweight="1pt">
                <v:stroke joinstyle="miter"/>
              </v:oval>
            </w:pict>
          </mc:Fallback>
        </mc:AlternateContent>
      </w:r>
      <w:r w:rsidR="00DD66D6" w:rsidRPr="00BC2CA9">
        <w:rPr>
          <w:noProof/>
          <w:lang w:val="cs-CZ"/>
        </w:rPr>
        <w:drawing>
          <wp:inline distT="0" distB="0" distL="0" distR="0" wp14:anchorId="251A49D6" wp14:editId="25D0DFA8">
            <wp:extent cx="5972810" cy="5672455"/>
            <wp:effectExtent l="0" t="0" r="8890" b="4445"/>
            <wp:docPr id="11" name="Obrázek 1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text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67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B0004" w14:textId="4422C0FD" w:rsidR="00DD66D6" w:rsidRPr="00BC2CA9" w:rsidRDefault="00DD66D6" w:rsidP="007C0141">
      <w:pPr>
        <w:rPr>
          <w:lang w:val="cs-CZ"/>
        </w:rPr>
      </w:pPr>
      <w:r w:rsidRPr="00BC2CA9">
        <w:rPr>
          <w:lang w:val="cs-CZ"/>
        </w:rPr>
        <w:t>Dashboard:</w:t>
      </w:r>
    </w:p>
    <w:p w14:paraId="04528E2B" w14:textId="3632D357" w:rsidR="00DD66D6" w:rsidRPr="00BC2CA9" w:rsidRDefault="00C41E5A" w:rsidP="00DD66D6">
      <w:pPr>
        <w:pStyle w:val="Odstavecseseznamem"/>
        <w:numPr>
          <w:ilvl w:val="0"/>
          <w:numId w:val="4"/>
        </w:numPr>
        <w:rPr>
          <w:lang w:val="cs-CZ"/>
        </w:rPr>
      </w:pPr>
      <w:r w:rsidRPr="00BC2CA9">
        <w:rPr>
          <w:lang w:val="cs-CZ"/>
        </w:rPr>
        <w:t>Vytvořit KT</w:t>
      </w:r>
    </w:p>
    <w:p w14:paraId="56E29263" w14:textId="18F5D315" w:rsidR="00C41E5A" w:rsidRPr="00BC2CA9" w:rsidRDefault="00C41E5A" w:rsidP="00DD66D6">
      <w:pPr>
        <w:pStyle w:val="Odstavecseseznamem"/>
        <w:numPr>
          <w:ilvl w:val="0"/>
          <w:numId w:val="4"/>
        </w:numPr>
        <w:rPr>
          <w:lang w:val="cs-CZ"/>
        </w:rPr>
      </w:pPr>
      <w:r w:rsidRPr="00BC2CA9">
        <w:rPr>
          <w:lang w:val="cs-CZ"/>
        </w:rPr>
        <w:t>Průřez + nastavit, aby neměnila šířky sloupců</w:t>
      </w:r>
    </w:p>
    <w:p w14:paraId="29AF8846" w14:textId="4E5B380D" w:rsidR="00396673" w:rsidRPr="00BC2CA9" w:rsidRDefault="00396673" w:rsidP="00DD66D6">
      <w:pPr>
        <w:pStyle w:val="Odstavecseseznamem"/>
        <w:numPr>
          <w:ilvl w:val="0"/>
          <w:numId w:val="4"/>
        </w:numPr>
        <w:rPr>
          <w:lang w:val="cs-CZ"/>
        </w:rPr>
      </w:pPr>
      <w:r w:rsidRPr="00BC2CA9">
        <w:rPr>
          <w:lang w:val="cs-CZ"/>
        </w:rPr>
        <w:t>Kopírujte původní KT</w:t>
      </w:r>
    </w:p>
    <w:p w14:paraId="57A2A023" w14:textId="77777777" w:rsidR="00880575" w:rsidRDefault="0088057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cs-CZ"/>
        </w:rPr>
      </w:pPr>
      <w:r>
        <w:rPr>
          <w:lang w:val="cs-CZ"/>
        </w:rPr>
        <w:br w:type="page"/>
      </w:r>
    </w:p>
    <w:p w14:paraId="1C823B91" w14:textId="123D6043" w:rsidR="00AE34F1" w:rsidRPr="00BC2CA9" w:rsidRDefault="00AE34F1" w:rsidP="00AE34F1">
      <w:pPr>
        <w:pStyle w:val="Nadpis1"/>
        <w:rPr>
          <w:lang w:val="cs-CZ"/>
        </w:rPr>
      </w:pPr>
      <w:r w:rsidRPr="00BC2CA9">
        <w:rPr>
          <w:lang w:val="cs-CZ"/>
        </w:rPr>
        <w:lastRenderedPageBreak/>
        <w:t>Datové ověření</w:t>
      </w:r>
    </w:p>
    <w:p w14:paraId="7AFB4AB4" w14:textId="1ED3FEDE" w:rsidR="00AE34F1" w:rsidRPr="00BC2CA9" w:rsidRDefault="00AE34F1" w:rsidP="00AE34F1">
      <w:pPr>
        <w:rPr>
          <w:lang w:val="cs-CZ"/>
        </w:rPr>
      </w:pPr>
      <w:r w:rsidRPr="00BC2CA9">
        <w:rPr>
          <w:lang w:val="cs-CZ"/>
        </w:rPr>
        <w:t>Nejjednodušší způsob na rozbalovací seznamy</w:t>
      </w:r>
    </w:p>
    <w:p w14:paraId="45E5579A" w14:textId="0A5E7754" w:rsidR="00013161" w:rsidRPr="00BC2CA9" w:rsidRDefault="00013161" w:rsidP="00AE34F1">
      <w:pPr>
        <w:rPr>
          <w:lang w:val="cs-CZ"/>
        </w:rPr>
      </w:pPr>
    </w:p>
    <w:p w14:paraId="651496D3" w14:textId="12DE06A7" w:rsidR="00013161" w:rsidRPr="00BC2CA9" w:rsidRDefault="00013161" w:rsidP="00013161">
      <w:pPr>
        <w:pStyle w:val="Nadpis1"/>
        <w:rPr>
          <w:lang w:val="cs-CZ"/>
        </w:rPr>
      </w:pPr>
      <w:r w:rsidRPr="00BC2CA9">
        <w:rPr>
          <w:lang w:val="cs-CZ"/>
        </w:rPr>
        <w:t>Zámek</w:t>
      </w:r>
    </w:p>
    <w:p w14:paraId="05915DB5" w14:textId="1B91B063" w:rsidR="00013161" w:rsidRPr="00BC2CA9" w:rsidRDefault="00013161" w:rsidP="00013161">
      <w:pPr>
        <w:pStyle w:val="Odstavecseseznamem"/>
        <w:numPr>
          <w:ilvl w:val="0"/>
          <w:numId w:val="5"/>
        </w:numPr>
        <w:rPr>
          <w:lang w:val="cs-CZ"/>
        </w:rPr>
      </w:pPr>
      <w:r w:rsidRPr="00BC2CA9">
        <w:rPr>
          <w:lang w:val="cs-CZ"/>
        </w:rPr>
        <w:t>Vybrat, co uživatelům necháme odemčené</w:t>
      </w:r>
    </w:p>
    <w:p w14:paraId="3F2894B7" w14:textId="21B051C5" w:rsidR="00013161" w:rsidRPr="00BC2CA9" w:rsidRDefault="00013161" w:rsidP="00013161">
      <w:pPr>
        <w:pStyle w:val="Odstavecseseznamem"/>
        <w:numPr>
          <w:ilvl w:val="0"/>
          <w:numId w:val="5"/>
        </w:numPr>
        <w:rPr>
          <w:lang w:val="cs-CZ"/>
        </w:rPr>
      </w:pPr>
      <w:r w:rsidRPr="00BC2CA9">
        <w:rPr>
          <w:lang w:val="cs-CZ"/>
        </w:rPr>
        <w:t>Form</w:t>
      </w:r>
      <w:r w:rsidR="00880575">
        <w:rPr>
          <w:lang w:val="cs-CZ"/>
        </w:rPr>
        <w:t>á</w:t>
      </w:r>
      <w:r w:rsidRPr="00BC2CA9">
        <w:rPr>
          <w:lang w:val="cs-CZ"/>
        </w:rPr>
        <w:t>t buněk</w:t>
      </w:r>
    </w:p>
    <w:p w14:paraId="5887394F" w14:textId="7FB3AB01" w:rsidR="00013161" w:rsidRPr="00BC2CA9" w:rsidRDefault="00013161" w:rsidP="00013161">
      <w:pPr>
        <w:pStyle w:val="Odstavecseseznamem"/>
        <w:rPr>
          <w:lang w:val="cs-CZ"/>
        </w:rPr>
      </w:pPr>
      <w:r w:rsidRPr="00BC2CA9">
        <w:rPr>
          <w:noProof/>
          <w:lang w:val="cs-CZ"/>
        </w:rPr>
        <w:drawing>
          <wp:inline distT="0" distB="0" distL="0" distR="0" wp14:anchorId="0E4A0EA9" wp14:editId="305D207A">
            <wp:extent cx="5972810" cy="5305425"/>
            <wp:effectExtent l="0" t="0" r="8890" b="9525"/>
            <wp:docPr id="12" name="Obrázek 1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text&#10;&#10;Popis byl vytvořen automaticky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43888" w14:textId="4C068672" w:rsidR="00013161" w:rsidRPr="00BC2CA9" w:rsidRDefault="001D5E70" w:rsidP="001D5E70">
      <w:pPr>
        <w:pStyle w:val="Odstavecseseznamem"/>
        <w:numPr>
          <w:ilvl w:val="0"/>
          <w:numId w:val="5"/>
        </w:numPr>
        <w:rPr>
          <w:lang w:val="cs-CZ"/>
        </w:rPr>
      </w:pPr>
      <w:r w:rsidRPr="00BC2CA9">
        <w:rPr>
          <w:lang w:val="cs-CZ"/>
        </w:rPr>
        <w:t>Revi</w:t>
      </w:r>
      <w:r w:rsidR="00880575">
        <w:rPr>
          <w:lang w:val="cs-CZ"/>
        </w:rPr>
        <w:t>z</w:t>
      </w:r>
      <w:r w:rsidRPr="00BC2CA9">
        <w:rPr>
          <w:lang w:val="cs-CZ"/>
        </w:rPr>
        <w:t>e/zamknout list</w:t>
      </w:r>
    </w:p>
    <w:p w14:paraId="2876ED08" w14:textId="2ABB938A" w:rsidR="001D5E70" w:rsidRPr="00BC2CA9" w:rsidRDefault="001D5E70" w:rsidP="001D5E70">
      <w:pPr>
        <w:pStyle w:val="Odstavecseseznamem"/>
        <w:rPr>
          <w:lang w:val="cs-CZ"/>
        </w:rPr>
      </w:pPr>
      <w:r w:rsidRPr="00BC2CA9">
        <w:rPr>
          <w:noProof/>
          <w:lang w:val="cs-CZ"/>
        </w:rPr>
        <w:lastRenderedPageBreak/>
        <w:drawing>
          <wp:inline distT="0" distB="0" distL="0" distR="0" wp14:anchorId="369C8CCD" wp14:editId="2ED2621A">
            <wp:extent cx="3219450" cy="3686175"/>
            <wp:effectExtent l="0" t="0" r="0" b="9525"/>
            <wp:docPr id="13" name="Obrázek 1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 descr="Obsah obrázku text&#10;&#10;Popis byl vytvořen automaticky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2CA9">
        <w:rPr>
          <w:noProof/>
          <w:lang w:val="cs-CZ"/>
        </w:rPr>
        <w:drawing>
          <wp:inline distT="0" distB="0" distL="0" distR="0" wp14:anchorId="6961A727" wp14:editId="62567B0D">
            <wp:extent cx="3219450" cy="3686175"/>
            <wp:effectExtent l="0" t="0" r="0" b="9525"/>
            <wp:docPr id="14" name="Obrázek 1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 descr="Obsah obrázku text&#10;&#10;Popis byl vytvořen automaticky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7EB99" w14:textId="77777777" w:rsidR="001D5E70" w:rsidRPr="00BC2CA9" w:rsidRDefault="001D5E70" w:rsidP="001D5E70">
      <w:pPr>
        <w:pStyle w:val="Odstavecseseznamem"/>
        <w:rPr>
          <w:lang w:val="cs-CZ"/>
        </w:rPr>
      </w:pPr>
    </w:p>
    <w:p w14:paraId="1B58CD83" w14:textId="77777777" w:rsidR="001D5E70" w:rsidRPr="00BC2CA9" w:rsidRDefault="001D5E70" w:rsidP="001D5E70">
      <w:pPr>
        <w:pStyle w:val="Odstavecseseznamem"/>
        <w:rPr>
          <w:lang w:val="cs-CZ"/>
        </w:rPr>
      </w:pPr>
    </w:p>
    <w:p w14:paraId="3F99CA60" w14:textId="47129F41" w:rsidR="002F7D81" w:rsidRPr="00BC2CA9" w:rsidRDefault="002F7D81" w:rsidP="002F7D81">
      <w:pPr>
        <w:pStyle w:val="Nadpis1"/>
        <w:rPr>
          <w:lang w:val="cs-CZ"/>
        </w:rPr>
      </w:pPr>
      <w:r w:rsidRPr="00BC2CA9">
        <w:rPr>
          <w:lang w:val="cs-CZ"/>
        </w:rPr>
        <w:lastRenderedPageBreak/>
        <w:t>Klávesové zkratky</w:t>
      </w:r>
    </w:p>
    <w:p w14:paraId="49409F84" w14:textId="77C8467B" w:rsidR="002F7D81" w:rsidRPr="00BC2CA9" w:rsidRDefault="002F7D81" w:rsidP="002F7D81">
      <w:pPr>
        <w:rPr>
          <w:lang w:val="cs-CZ"/>
        </w:rPr>
      </w:pPr>
      <w:r w:rsidRPr="00BC2CA9">
        <w:rPr>
          <w:lang w:val="cs-CZ"/>
        </w:rPr>
        <w:t>Ctrl + vkládá buňky</w:t>
      </w:r>
    </w:p>
    <w:p w14:paraId="5944D398" w14:textId="45C20095" w:rsidR="002F7D81" w:rsidRPr="00BC2CA9" w:rsidRDefault="002F7D81" w:rsidP="002F7D81">
      <w:pPr>
        <w:rPr>
          <w:lang w:val="cs-CZ"/>
        </w:rPr>
      </w:pPr>
      <w:r w:rsidRPr="00BC2CA9">
        <w:rPr>
          <w:lang w:val="cs-CZ"/>
        </w:rPr>
        <w:t xml:space="preserve">Ctrl </w:t>
      </w:r>
      <w:r w:rsidR="00F13790" w:rsidRPr="00BC2CA9">
        <w:rPr>
          <w:lang w:val="cs-CZ"/>
        </w:rPr>
        <w:t>–</w:t>
      </w:r>
      <w:r w:rsidRPr="00BC2CA9">
        <w:rPr>
          <w:lang w:val="cs-CZ"/>
        </w:rPr>
        <w:t xml:space="preserve"> odstraňuje</w:t>
      </w:r>
    </w:p>
    <w:p w14:paraId="04E4C859" w14:textId="32180A28" w:rsidR="00F13790" w:rsidRPr="00BC2CA9" w:rsidRDefault="00F13790" w:rsidP="002F7D81">
      <w:pPr>
        <w:rPr>
          <w:lang w:val="cs-CZ"/>
        </w:rPr>
      </w:pPr>
      <w:r w:rsidRPr="00BC2CA9">
        <w:rPr>
          <w:lang w:val="cs-CZ"/>
        </w:rPr>
        <w:t>Ctrl shift šipky – vybírá ve směru šipky</w:t>
      </w:r>
    </w:p>
    <w:p w14:paraId="2C28EEE0" w14:textId="77777777" w:rsidR="000C5A02" w:rsidRPr="00BC2CA9" w:rsidRDefault="000C5A02">
      <w:pPr>
        <w:rPr>
          <w:lang w:val="cs-CZ"/>
        </w:rPr>
      </w:pPr>
    </w:p>
    <w:sectPr w:rsidR="000C5A02" w:rsidRPr="00BC2C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69F1"/>
    <w:multiLevelType w:val="hybridMultilevel"/>
    <w:tmpl w:val="F47270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97DF8"/>
    <w:multiLevelType w:val="hybridMultilevel"/>
    <w:tmpl w:val="7E9CA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E4DF4"/>
    <w:multiLevelType w:val="hybridMultilevel"/>
    <w:tmpl w:val="CD4EC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36EEB"/>
    <w:multiLevelType w:val="hybridMultilevel"/>
    <w:tmpl w:val="FFC49040"/>
    <w:lvl w:ilvl="0" w:tplc="0AFEED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36525"/>
    <w:multiLevelType w:val="hybridMultilevel"/>
    <w:tmpl w:val="E788C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7E"/>
    <w:rsid w:val="00013161"/>
    <w:rsid w:val="00073A86"/>
    <w:rsid w:val="000C5A02"/>
    <w:rsid w:val="0010395D"/>
    <w:rsid w:val="001831A8"/>
    <w:rsid w:val="00192906"/>
    <w:rsid w:val="001D5E70"/>
    <w:rsid w:val="00221000"/>
    <w:rsid w:val="002F7D81"/>
    <w:rsid w:val="00396673"/>
    <w:rsid w:val="003C6680"/>
    <w:rsid w:val="00574DA8"/>
    <w:rsid w:val="005C3F90"/>
    <w:rsid w:val="006B0A7E"/>
    <w:rsid w:val="007A1999"/>
    <w:rsid w:val="007C0141"/>
    <w:rsid w:val="00880575"/>
    <w:rsid w:val="008D748E"/>
    <w:rsid w:val="009878DE"/>
    <w:rsid w:val="009E4BB9"/>
    <w:rsid w:val="00AE34F1"/>
    <w:rsid w:val="00BC2CA9"/>
    <w:rsid w:val="00C41E5A"/>
    <w:rsid w:val="00DB0497"/>
    <w:rsid w:val="00DD66D6"/>
    <w:rsid w:val="00E30B4C"/>
    <w:rsid w:val="00E62CFD"/>
    <w:rsid w:val="00EC581C"/>
    <w:rsid w:val="00F13790"/>
    <w:rsid w:val="00F2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5A31"/>
  <w15:chartTrackingRefBased/>
  <w15:docId w15:val="{D27B067B-35FD-4826-BA0D-6D9CFF86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5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25B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3A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0A7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C5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0C5A02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F25B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73A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Pilch</dc:creator>
  <cp:keywords/>
  <dc:description/>
  <cp:lastModifiedBy>Lucie Pilch</cp:lastModifiedBy>
  <cp:revision>5</cp:revision>
  <dcterms:created xsi:type="dcterms:W3CDTF">2021-07-15T18:21:00Z</dcterms:created>
  <dcterms:modified xsi:type="dcterms:W3CDTF">2021-07-21T07:47:00Z</dcterms:modified>
</cp:coreProperties>
</file>